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93" w:rsidRPr="00764162" w:rsidRDefault="00033F93" w:rsidP="00D129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Прокуратура </w:t>
      </w:r>
      <w:r w:rsidR="00971629"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Павлоградского района </w:t>
      </w:r>
      <w:r w:rsidRPr="007641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разъясняет</w:t>
      </w:r>
    </w:p>
    <w:p w:rsidR="00764162" w:rsidRDefault="009922AF" w:rsidP="00D1299B">
      <w:pPr>
        <w:pStyle w:val="a3"/>
        <w:spacing w:before="0" w:beforeAutospacing="0" w:after="0" w:afterAutospacing="0"/>
        <w:jc w:val="center"/>
        <w:rPr>
          <w:rStyle w:val="a5"/>
          <w:rFonts w:ascii="&amp;amp" w:hAnsi="&amp;amp"/>
          <w:sz w:val="27"/>
          <w:szCs w:val="27"/>
        </w:rPr>
      </w:pPr>
      <w:r>
        <w:rPr>
          <w:rStyle w:val="a5"/>
          <w:rFonts w:ascii="&amp;amp" w:hAnsi="&amp;amp"/>
          <w:sz w:val="27"/>
          <w:szCs w:val="27"/>
        </w:rPr>
        <w:t>В Трудовом кодексе Российской Федерации закреплены дополнительные гарантии для женщин, работающих в сельской местности</w:t>
      </w:r>
    </w:p>
    <w:p w:rsidR="009922AF" w:rsidRPr="00764162" w:rsidRDefault="009922AF" w:rsidP="00D1299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922AF" w:rsidRPr="009922AF" w:rsidRDefault="009922AF" w:rsidP="0099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Прокуратура района разъясняет, что с 23 ноября 2019 года вступил в силу Федеральный закон от 12.11.2019 № 372-ФЗ «О внесении изменений в Трудовой кодекс Российской Федерации в части установления гарантий женщинам, работающим в сельской местности».</w:t>
      </w:r>
    </w:p>
    <w:p w:rsidR="009922AF" w:rsidRPr="009922AF" w:rsidRDefault="009922AF" w:rsidP="0099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Трудовой кодекс Российской Федерации дополнен статьей 263.1. - «Дополнительные гарантии женщинам, работающим в сельской местности».</w:t>
      </w:r>
    </w:p>
    <w:p w:rsidR="009922AF" w:rsidRPr="009922AF" w:rsidRDefault="009922AF" w:rsidP="0099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женщины, работающие в сельской местности, имеют право:</w:t>
      </w:r>
    </w:p>
    <w:p w:rsidR="009922AF" w:rsidRPr="009922AF" w:rsidRDefault="009922AF" w:rsidP="0099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предоставление по их письменному заявлению одного дополнительного выходного дня в месяц без сохранения заработной платы;</w:t>
      </w:r>
    </w:p>
    <w:p w:rsidR="009922AF" w:rsidRPr="009922AF" w:rsidRDefault="009922AF" w:rsidP="009922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установление сокращенной продолжительности рабочего времени не более 36 часов в неделю, если меньшая продолжительность рабочей недели не предусмотрена для них федеральными законами, иными нормативными правовыми актами Российской Федерации. При этом заработная плата выплачивается в том же размере, что и при полной рабочей неделе;</w:t>
      </w:r>
    </w:p>
    <w:p w:rsidR="00764162" w:rsidRPr="00764162" w:rsidRDefault="009922AF" w:rsidP="0099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2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установление оплаты труда в повышенном размере на работах, где по условиям труда рабочий день разделен на части.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3F93" w:rsidRPr="00764162" w:rsidRDefault="00033F93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33F93" w:rsidRPr="00764162" w:rsidRDefault="009922AF" w:rsidP="00D1299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033F93" w:rsidRPr="00764162">
        <w:rPr>
          <w:sz w:val="28"/>
          <w:szCs w:val="28"/>
        </w:rPr>
        <w:t>.</w:t>
      </w:r>
      <w:r w:rsidR="00735309" w:rsidRPr="00764162">
        <w:rPr>
          <w:sz w:val="28"/>
          <w:szCs w:val="28"/>
        </w:rPr>
        <w:t>07</w:t>
      </w:r>
      <w:r w:rsidR="00033F93" w:rsidRPr="00764162">
        <w:rPr>
          <w:sz w:val="28"/>
          <w:szCs w:val="28"/>
        </w:rPr>
        <w:t>.2020</w:t>
      </w:r>
    </w:p>
    <w:p w:rsidR="008377CD" w:rsidRPr="00764162" w:rsidRDefault="008377CD" w:rsidP="00D129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377CD" w:rsidRPr="00764162" w:rsidSect="0083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&amp;amp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033F93"/>
    <w:rsid w:val="00033F93"/>
    <w:rsid w:val="00166844"/>
    <w:rsid w:val="002137BA"/>
    <w:rsid w:val="002A496F"/>
    <w:rsid w:val="002C0235"/>
    <w:rsid w:val="003B5280"/>
    <w:rsid w:val="00476543"/>
    <w:rsid w:val="005D2F63"/>
    <w:rsid w:val="005F0F44"/>
    <w:rsid w:val="00735309"/>
    <w:rsid w:val="00764162"/>
    <w:rsid w:val="008377CD"/>
    <w:rsid w:val="00971629"/>
    <w:rsid w:val="00991590"/>
    <w:rsid w:val="009922AF"/>
    <w:rsid w:val="00B33E97"/>
    <w:rsid w:val="00C4767E"/>
    <w:rsid w:val="00D1299B"/>
    <w:rsid w:val="00DC3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7CD"/>
  </w:style>
  <w:style w:type="paragraph" w:styleId="1">
    <w:name w:val="heading 1"/>
    <w:basedOn w:val="a"/>
    <w:link w:val="10"/>
    <w:uiPriority w:val="9"/>
    <w:qFormat/>
    <w:rsid w:val="00033F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3E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3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3F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3E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735309"/>
    <w:rPr>
      <w:color w:val="0000FF"/>
      <w:u w:val="single"/>
    </w:rPr>
  </w:style>
  <w:style w:type="character" w:styleId="a5">
    <w:name w:val="Strong"/>
    <w:basedOn w:val="a0"/>
    <w:uiPriority w:val="22"/>
    <w:qFormat/>
    <w:rsid w:val="00D1299B"/>
    <w:rPr>
      <w:b/>
      <w:bCs/>
    </w:rPr>
  </w:style>
  <w:style w:type="character" w:styleId="a6">
    <w:name w:val="Emphasis"/>
    <w:basedOn w:val="a0"/>
    <w:uiPriority w:val="20"/>
    <w:qFormat/>
    <w:rsid w:val="007641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2</cp:revision>
  <dcterms:created xsi:type="dcterms:W3CDTF">2020-12-10T13:26:00Z</dcterms:created>
  <dcterms:modified xsi:type="dcterms:W3CDTF">2020-12-10T13:26:00Z</dcterms:modified>
</cp:coreProperties>
</file>